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BF8AA" w14:textId="77777777" w:rsidR="007F4383" w:rsidRPr="00A93A50" w:rsidRDefault="007F4383" w:rsidP="007F4383">
      <w:pPr>
        <w:spacing w:line="360" w:lineRule="auto"/>
        <w:rPr>
          <w:color w:val="000000" w:themeColor="text1"/>
          <w:sz w:val="18"/>
          <w:szCs w:val="18"/>
        </w:rPr>
      </w:pPr>
      <w:r w:rsidRPr="00A93A50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</w:t>
      </w:r>
      <w:r w:rsidRPr="00A93A50">
        <w:rPr>
          <w:color w:val="000000" w:themeColor="text1"/>
          <w:sz w:val="18"/>
          <w:szCs w:val="18"/>
        </w:rPr>
        <w:t>Załącznik</w:t>
      </w:r>
      <w:r w:rsidR="003C1102" w:rsidRPr="00A93A50">
        <w:rPr>
          <w:color w:val="000000" w:themeColor="text1"/>
          <w:sz w:val="18"/>
          <w:szCs w:val="18"/>
        </w:rPr>
        <w:t xml:space="preserve"> nr 1 do zarządzenia dyr. SP</w:t>
      </w:r>
      <w:r w:rsidRPr="00A93A50">
        <w:rPr>
          <w:color w:val="000000" w:themeColor="text1"/>
          <w:sz w:val="18"/>
          <w:szCs w:val="18"/>
        </w:rPr>
        <w:t xml:space="preserve"> </w:t>
      </w:r>
    </w:p>
    <w:p w14:paraId="544F6800" w14:textId="65105B06" w:rsidR="007F4383" w:rsidRPr="00A93A50" w:rsidRDefault="007F4383" w:rsidP="007F4383">
      <w:pPr>
        <w:spacing w:line="360" w:lineRule="auto"/>
        <w:rPr>
          <w:color w:val="000000" w:themeColor="text1"/>
          <w:sz w:val="18"/>
          <w:szCs w:val="18"/>
        </w:rPr>
      </w:pPr>
      <w:r w:rsidRPr="00A93A50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</w:t>
      </w:r>
      <w:r w:rsidR="003C1102" w:rsidRPr="00A93A50">
        <w:rPr>
          <w:color w:val="000000" w:themeColor="text1"/>
          <w:sz w:val="18"/>
          <w:szCs w:val="18"/>
        </w:rPr>
        <w:t xml:space="preserve">                        </w:t>
      </w:r>
      <w:r w:rsidR="007D425F" w:rsidRPr="00A93A50">
        <w:rPr>
          <w:color w:val="000000" w:themeColor="text1"/>
          <w:sz w:val="18"/>
          <w:szCs w:val="18"/>
        </w:rPr>
        <w:t xml:space="preserve">             </w:t>
      </w:r>
      <w:r w:rsidR="003C1102" w:rsidRPr="00A93A50">
        <w:rPr>
          <w:color w:val="000000" w:themeColor="text1"/>
          <w:sz w:val="18"/>
          <w:szCs w:val="18"/>
        </w:rPr>
        <w:t xml:space="preserve">    nr </w:t>
      </w:r>
      <w:r w:rsidR="007D5183">
        <w:rPr>
          <w:color w:val="000000" w:themeColor="text1"/>
          <w:sz w:val="18"/>
          <w:szCs w:val="18"/>
        </w:rPr>
        <w:t>16</w:t>
      </w:r>
      <w:r w:rsidR="00A55966" w:rsidRPr="00A93A50">
        <w:rPr>
          <w:color w:val="000000" w:themeColor="text1"/>
          <w:sz w:val="18"/>
          <w:szCs w:val="18"/>
        </w:rPr>
        <w:t>/20</w:t>
      </w:r>
      <w:r w:rsidR="00005B90" w:rsidRPr="00A93A50">
        <w:rPr>
          <w:color w:val="000000" w:themeColor="text1"/>
          <w:sz w:val="18"/>
          <w:szCs w:val="18"/>
        </w:rPr>
        <w:t>2</w:t>
      </w:r>
      <w:r w:rsidR="007D5183">
        <w:rPr>
          <w:color w:val="000000" w:themeColor="text1"/>
          <w:sz w:val="18"/>
          <w:szCs w:val="18"/>
        </w:rPr>
        <w:t>4</w:t>
      </w:r>
      <w:r w:rsidR="003C1102" w:rsidRPr="00A93A50">
        <w:rPr>
          <w:color w:val="000000" w:themeColor="text1"/>
          <w:sz w:val="18"/>
          <w:szCs w:val="18"/>
        </w:rPr>
        <w:t>/20</w:t>
      </w:r>
      <w:r w:rsidR="003C3DA2" w:rsidRPr="00A93A50">
        <w:rPr>
          <w:color w:val="000000" w:themeColor="text1"/>
          <w:sz w:val="18"/>
          <w:szCs w:val="18"/>
        </w:rPr>
        <w:t>2</w:t>
      </w:r>
      <w:r w:rsidR="007D5183">
        <w:rPr>
          <w:color w:val="000000" w:themeColor="text1"/>
          <w:sz w:val="18"/>
          <w:szCs w:val="18"/>
        </w:rPr>
        <w:t>5</w:t>
      </w:r>
      <w:r w:rsidRPr="00A93A50">
        <w:rPr>
          <w:color w:val="000000" w:themeColor="text1"/>
          <w:sz w:val="18"/>
          <w:szCs w:val="18"/>
        </w:rPr>
        <w:t xml:space="preserve"> z dnia </w:t>
      </w:r>
      <w:r w:rsidR="009B0EF7">
        <w:rPr>
          <w:color w:val="000000" w:themeColor="text1"/>
          <w:sz w:val="18"/>
          <w:szCs w:val="18"/>
        </w:rPr>
        <w:t>24</w:t>
      </w:r>
      <w:r w:rsidR="00A55966" w:rsidRPr="00A93A50">
        <w:rPr>
          <w:color w:val="000000" w:themeColor="text1"/>
          <w:sz w:val="18"/>
          <w:szCs w:val="18"/>
        </w:rPr>
        <w:t>.0</w:t>
      </w:r>
      <w:r w:rsidR="000A0190">
        <w:rPr>
          <w:color w:val="000000" w:themeColor="text1"/>
          <w:sz w:val="18"/>
          <w:szCs w:val="18"/>
        </w:rPr>
        <w:t>1</w:t>
      </w:r>
      <w:r w:rsidR="00A55966" w:rsidRPr="00A93A50">
        <w:rPr>
          <w:color w:val="000000" w:themeColor="text1"/>
          <w:sz w:val="18"/>
          <w:szCs w:val="18"/>
        </w:rPr>
        <w:t>.20</w:t>
      </w:r>
      <w:r w:rsidR="003C3DA2" w:rsidRPr="00A93A50">
        <w:rPr>
          <w:color w:val="000000" w:themeColor="text1"/>
          <w:sz w:val="18"/>
          <w:szCs w:val="18"/>
        </w:rPr>
        <w:t>2</w:t>
      </w:r>
      <w:r w:rsidR="007D5183">
        <w:rPr>
          <w:color w:val="000000" w:themeColor="text1"/>
          <w:sz w:val="18"/>
          <w:szCs w:val="18"/>
        </w:rPr>
        <w:t>5</w:t>
      </w:r>
    </w:p>
    <w:p w14:paraId="0555A477" w14:textId="77777777" w:rsidR="007F4383" w:rsidRPr="00A93A50" w:rsidRDefault="007F4383" w:rsidP="007F438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41932240" w14:textId="77777777" w:rsidR="007F4383" w:rsidRPr="00A93A50" w:rsidRDefault="007F4383" w:rsidP="007F4383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A93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REGULAMIN </w:t>
      </w:r>
    </w:p>
    <w:p w14:paraId="4495D3DB" w14:textId="77777777" w:rsidR="007F4383" w:rsidRPr="00A93A50" w:rsidRDefault="007F4383" w:rsidP="007F4383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A93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REKRUTACJI  DZIECI  DO </w:t>
      </w:r>
      <w:r w:rsidR="003C1102" w:rsidRPr="00A93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ODDZIAŁU PRZEDSZKOLNEGO  W </w:t>
      </w:r>
      <w:r w:rsidRPr="00A93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</w:t>
      </w:r>
      <w:r w:rsidR="003C1102" w:rsidRPr="00A93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</w:t>
      </w:r>
      <w:r w:rsidRPr="00A93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BICZYCE DOLNE</w:t>
      </w:r>
    </w:p>
    <w:p w14:paraId="42ED53E5" w14:textId="08A6A4B2" w:rsidR="007F4383" w:rsidRPr="00A93A50" w:rsidRDefault="00A55966" w:rsidP="007F4383">
      <w:pPr>
        <w:spacing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A93A50">
        <w:rPr>
          <w:rFonts w:asciiTheme="minorHAnsi" w:hAnsiTheme="minorHAnsi" w:cstheme="minorHAnsi"/>
          <w:color w:val="000000" w:themeColor="text1"/>
        </w:rPr>
        <w:t>Rok szkolny 20</w:t>
      </w:r>
      <w:r w:rsidR="003C3DA2" w:rsidRPr="00A93A50">
        <w:rPr>
          <w:rFonts w:asciiTheme="minorHAnsi" w:hAnsiTheme="minorHAnsi" w:cstheme="minorHAnsi"/>
          <w:color w:val="000000" w:themeColor="text1"/>
        </w:rPr>
        <w:t>2</w:t>
      </w:r>
      <w:r w:rsidR="007D5183">
        <w:rPr>
          <w:rFonts w:asciiTheme="minorHAnsi" w:hAnsiTheme="minorHAnsi" w:cstheme="minorHAnsi"/>
          <w:color w:val="000000" w:themeColor="text1"/>
        </w:rPr>
        <w:t>5</w:t>
      </w:r>
      <w:r w:rsidR="003C1102" w:rsidRPr="00A93A50">
        <w:rPr>
          <w:rFonts w:asciiTheme="minorHAnsi" w:hAnsiTheme="minorHAnsi" w:cstheme="minorHAnsi"/>
          <w:color w:val="000000" w:themeColor="text1"/>
        </w:rPr>
        <w:t>/20</w:t>
      </w:r>
      <w:r w:rsidRPr="00A93A50">
        <w:rPr>
          <w:rFonts w:asciiTheme="minorHAnsi" w:hAnsiTheme="minorHAnsi" w:cstheme="minorHAnsi"/>
          <w:color w:val="000000" w:themeColor="text1"/>
        </w:rPr>
        <w:t>2</w:t>
      </w:r>
      <w:r w:rsidR="007D5183">
        <w:rPr>
          <w:rFonts w:asciiTheme="minorHAnsi" w:hAnsiTheme="minorHAnsi" w:cstheme="minorHAnsi"/>
          <w:color w:val="000000" w:themeColor="text1"/>
        </w:rPr>
        <w:t>6</w:t>
      </w:r>
    </w:p>
    <w:p w14:paraId="25B86224" w14:textId="77777777" w:rsidR="007F4383" w:rsidRPr="00A93A50" w:rsidRDefault="007F4383" w:rsidP="007F4383">
      <w:pPr>
        <w:spacing w:line="360" w:lineRule="auto"/>
        <w:jc w:val="both"/>
        <w:rPr>
          <w:color w:val="000000" w:themeColor="text1"/>
          <w:sz w:val="18"/>
          <w:szCs w:val="18"/>
        </w:rPr>
      </w:pPr>
    </w:p>
    <w:p w14:paraId="2D99D2C6" w14:textId="77777777" w:rsidR="007F4383" w:rsidRPr="00A93A50" w:rsidRDefault="007F4383" w:rsidP="007F4383">
      <w:pPr>
        <w:spacing w:line="360" w:lineRule="auto"/>
        <w:jc w:val="both"/>
        <w:rPr>
          <w:color w:val="000000" w:themeColor="text1"/>
          <w:sz w:val="18"/>
          <w:szCs w:val="18"/>
        </w:rPr>
      </w:pPr>
    </w:p>
    <w:p w14:paraId="0137CBA7" w14:textId="77777777" w:rsidR="007F4383" w:rsidRPr="00A93A50" w:rsidRDefault="007F4383" w:rsidP="007F4383">
      <w:pPr>
        <w:spacing w:line="360" w:lineRule="auto"/>
        <w:jc w:val="both"/>
        <w:rPr>
          <w:color w:val="000000" w:themeColor="text1"/>
          <w:sz w:val="18"/>
          <w:szCs w:val="18"/>
        </w:rPr>
      </w:pPr>
    </w:p>
    <w:p w14:paraId="548C715A" w14:textId="77777777" w:rsidR="007F4383" w:rsidRPr="00A93A50" w:rsidRDefault="007F4383" w:rsidP="007F4383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93A50">
        <w:rPr>
          <w:rFonts w:ascii="Arial" w:hAnsi="Arial" w:cs="Arial"/>
          <w:color w:val="000000" w:themeColor="text1"/>
          <w:sz w:val="18"/>
          <w:szCs w:val="18"/>
        </w:rPr>
        <w:t>Podstawa prawna:</w:t>
      </w:r>
    </w:p>
    <w:p w14:paraId="2AE55F91" w14:textId="76E42DC2" w:rsidR="007F4383" w:rsidRPr="00A93A50" w:rsidRDefault="007F4383" w:rsidP="007F4383">
      <w:pPr>
        <w:spacing w:line="360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Ustawa z dnia 14 grudnia 2016r. Prawo oświatowe </w:t>
      </w:r>
      <w:r w:rsidR="00A4325E" w:rsidRPr="00A93A50">
        <w:rPr>
          <w:rFonts w:asciiTheme="minorHAnsi" w:hAnsiTheme="minorHAnsi" w:cstheme="minorHAnsi"/>
          <w:color w:val="000000" w:themeColor="text1"/>
          <w:sz w:val="16"/>
          <w:szCs w:val="16"/>
        </w:rPr>
        <w:t>( Dz. U. z 2021r. poz. 1082 ze zm.),</w:t>
      </w:r>
    </w:p>
    <w:p w14:paraId="3C9002C3" w14:textId="60D27050" w:rsidR="000F4526" w:rsidRPr="00A93A50" w:rsidRDefault="000F4526" w:rsidP="009B0EF7">
      <w:pPr>
        <w:spacing w:line="360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Zarządzenie </w:t>
      </w:r>
      <w:r w:rsidR="00A55966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Nr </w:t>
      </w:r>
      <w:r w:rsidR="007D5183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21</w:t>
      </w:r>
      <w:r w:rsidR="00A55966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/20</w:t>
      </w:r>
      <w:r w:rsidR="00685DF5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2</w:t>
      </w:r>
      <w:r w:rsidR="007D5183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5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Wójta Gminy Chełmiec z dnia </w:t>
      </w:r>
      <w:r w:rsidR="009B0EF7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22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</w:t>
      </w:r>
      <w:r w:rsidR="00A55966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stycznia 20</w:t>
      </w:r>
      <w:r w:rsidR="00685DF5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2</w:t>
      </w:r>
      <w:r w:rsidR="007D5183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5</w:t>
      </w:r>
      <w:r w:rsidR="00685DF5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r. w sprawie  ustalenia terminów przeprowadzenia postępowania rekrutacyjnego i postępowania uzupełniającego, w tym terminów składania dokumentów do publicznych przedszkoli,  oddziałów przedszkolnych w szkołach podstawowych i klas pierwszych publicznych szkół  podstawowych, dla których Gmina Chełmiec jest organem prowadzącym. </w:t>
      </w:r>
    </w:p>
    <w:p w14:paraId="7BC6B872" w14:textId="77777777" w:rsidR="007F4383" w:rsidRPr="00A93A50" w:rsidRDefault="000F4526" w:rsidP="007F4383">
      <w:pPr>
        <w:spacing w:line="360" w:lineRule="auto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Uchwała nr 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XXVII/521/2017 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Rady Gminy Chełmiec z dnia 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21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lutego 2017r. w sprawie  określenia kryteriów wraz z liczbą punktów w postępowaniu rekrutacyjnym 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do oddziałów przedszkolnych 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szkół podstawowych, dla których organem prowadzącym jest Gmina Chełmiec. 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cr/>
      </w:r>
    </w:p>
    <w:p w14:paraId="119EE3CE" w14:textId="77777777" w:rsidR="007F4383" w:rsidRPr="00A93A50" w:rsidRDefault="007F4383" w:rsidP="007F4383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rekrutacji </w:t>
      </w:r>
    </w:p>
    <w:p w14:paraId="17960904" w14:textId="77777777" w:rsidR="007F4383" w:rsidRPr="00A93A50" w:rsidRDefault="007F4383" w:rsidP="007F4383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§1 </w:t>
      </w:r>
    </w:p>
    <w:p w14:paraId="71E49440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Dyrektor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Szkoły Podstawowej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stosując zasadę powszechnej dostępności ogłasza rekrutację: </w:t>
      </w:r>
    </w:p>
    <w:p w14:paraId="6918451F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a) na tablicy ogłoszeń w placówce; </w:t>
      </w:r>
    </w:p>
    <w:p w14:paraId="6320A96D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b) na stronie internetowej placówki </w:t>
      </w:r>
    </w:p>
    <w:p w14:paraId="77109B67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Ogłoszenie rekrutacji zawiera terminy naboru uczniów do </w:t>
      </w:r>
      <w:r w:rsidR="000D517E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dany rok szkolny. </w:t>
      </w:r>
    </w:p>
    <w:p w14:paraId="5326B255" w14:textId="27814C48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3. Terminy postępowania rekrutacyjnego oraz postępowania uzupełniającego ogłasza dyrektor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Szkoły Podstawowej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 podstawie Zarządzenie 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Nr </w:t>
      </w:r>
      <w:r w:rsidR="007D518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21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/20</w:t>
      </w:r>
      <w:r w:rsidR="00685DF5" w:rsidRPr="00A93A5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2</w:t>
      </w:r>
      <w:r w:rsidR="007D518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5</w:t>
      </w:r>
      <w:r w:rsidR="008770E2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Wójta Gminy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Chełmiec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dnia </w:t>
      </w:r>
      <w:r w:rsidR="009B0EF7">
        <w:rPr>
          <w:rFonts w:asciiTheme="minorHAnsi" w:hAnsiTheme="minorHAnsi" w:cstheme="minorHAnsi"/>
          <w:color w:val="000000" w:themeColor="text1"/>
          <w:sz w:val="20"/>
          <w:szCs w:val="20"/>
        </w:rPr>
        <w:t>22</w:t>
      </w:r>
      <w:r w:rsidR="00F07A2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stycznia 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r. w sprawie ustalenia terminów przeprowadzenia postępowania rekrutacyjnego i postępowania uzupełniającego, w tym terminów składania dokumentów do publicznych przedszkoli, oddziałów przedszkolnych w szkołach podstawowych i klas pierwszych publicznych szkół podstawowych, dla których Gmina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Chełmiec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jest organem prowadzącym. </w:t>
      </w:r>
    </w:p>
    <w:p w14:paraId="0E9440B9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Regulamin rekrutacji jest udostępniony na stronie internetowej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w sekretariacie szkoły. </w:t>
      </w:r>
    </w:p>
    <w:p w14:paraId="6883A483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Harmonogram rekrutacji: </w:t>
      </w:r>
    </w:p>
    <w:p w14:paraId="1D4B3558" w14:textId="77777777" w:rsidR="007F4383" w:rsidRPr="00A93A50" w:rsidRDefault="007F4383" w:rsidP="007F4383">
      <w:pPr>
        <w:spacing w:line="360" w:lineRule="auto"/>
        <w:rPr>
          <w:color w:val="000000" w:themeColor="text1"/>
          <w:sz w:val="20"/>
          <w:szCs w:val="20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5210"/>
        <w:gridCol w:w="2141"/>
        <w:gridCol w:w="2083"/>
      </w:tblGrid>
      <w:tr w:rsidR="00A93A50" w:rsidRPr="00A93A50" w14:paraId="20124494" w14:textId="77777777" w:rsidTr="007D425F">
        <w:trPr>
          <w:trHeight w:val="774"/>
        </w:trPr>
        <w:tc>
          <w:tcPr>
            <w:tcW w:w="603" w:type="dxa"/>
            <w:shd w:val="clear" w:color="auto" w:fill="auto"/>
            <w:vAlign w:val="center"/>
          </w:tcPr>
          <w:p w14:paraId="694A3F31" w14:textId="77777777" w:rsidR="003C1102" w:rsidRPr="00A93A50" w:rsidRDefault="003C1102" w:rsidP="003C110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60672CEA" w14:textId="77777777" w:rsidR="003C1102" w:rsidRPr="00A93A50" w:rsidRDefault="003C1102" w:rsidP="003C110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Rodzaj czynności postepowania rekrutacyjnego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132FF59" w14:textId="77777777" w:rsidR="003C1102" w:rsidRPr="00A93A50" w:rsidRDefault="003C1102" w:rsidP="003C110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Termin w postepowaniu rekrutacyjnym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C7ADA37" w14:textId="77777777" w:rsidR="003C1102" w:rsidRPr="00A93A50" w:rsidRDefault="003C1102" w:rsidP="003C110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Termin w postepowaniu uzupełniającym</w:t>
            </w:r>
          </w:p>
        </w:tc>
      </w:tr>
      <w:tr w:rsidR="009B1507" w:rsidRPr="00A93A50" w14:paraId="1D8CA2DC" w14:textId="77777777" w:rsidTr="007D425F">
        <w:tc>
          <w:tcPr>
            <w:tcW w:w="603" w:type="dxa"/>
            <w:shd w:val="clear" w:color="auto" w:fill="auto"/>
            <w:vAlign w:val="center"/>
          </w:tcPr>
          <w:p w14:paraId="77DD9803" w14:textId="77777777" w:rsidR="009B1507" w:rsidRPr="00A93A50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0B1D986A" w14:textId="77777777" w:rsidR="009B1507" w:rsidRPr="00A93A50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Złożenie wniosku o przyjęcie do przedszkola lub</w:t>
            </w: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oddziału przedszkolnego w szkole podstawowej wraz z dokumentami potwierdzającymi spełnianie przez kandydata warunków lub kryteriów branych pod uwagę w postępowaniu rekrutacyjnym 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96CCE96" w14:textId="0EF54694" w:rsidR="009B1507" w:rsidRPr="009B1507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9B1507">
              <w:rPr>
                <w:rFonts w:eastAsia="Calibri"/>
                <w:sz w:val="20"/>
                <w:szCs w:val="20"/>
                <w:lang w:eastAsia="ar-SA"/>
              </w:rPr>
              <w:t>od 12 lutego do 10 marca 2025r.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E3E0D2F" w14:textId="32DC9E83" w:rsidR="009B1507" w:rsidRPr="009B1507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9B1507">
              <w:rPr>
                <w:rFonts w:eastAsia="Calibri"/>
                <w:sz w:val="20"/>
                <w:szCs w:val="20"/>
                <w:lang w:eastAsia="ar-SA"/>
              </w:rPr>
              <w:t>od 8 do 14 sierpnia 2025r.</w:t>
            </w:r>
          </w:p>
        </w:tc>
      </w:tr>
      <w:tr w:rsidR="009B1507" w:rsidRPr="00A93A50" w14:paraId="65EB3E76" w14:textId="77777777" w:rsidTr="007D425F">
        <w:trPr>
          <w:trHeight w:val="1510"/>
        </w:trPr>
        <w:tc>
          <w:tcPr>
            <w:tcW w:w="603" w:type="dxa"/>
            <w:shd w:val="clear" w:color="auto" w:fill="auto"/>
            <w:vAlign w:val="center"/>
          </w:tcPr>
          <w:p w14:paraId="3750A325" w14:textId="77777777" w:rsidR="009B1507" w:rsidRPr="00A93A50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2B8F9863" w14:textId="77777777" w:rsidR="009B1507" w:rsidRPr="00A93A50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 xml:space="preserve">Weryfikacja przez komisję rekrutacyjną wniosków o przyjęcie do przedszkola lub </w:t>
            </w: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oddziału przedszkolnego w szkole podstawowej i dokumentów potwierdzających spełnianie przez kandydata warunków lub kryteriów branych pod uwagę w postępowaniu rekrutacyjnym 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ED5CE8E" w14:textId="7ACD81D6" w:rsidR="009B1507" w:rsidRPr="009B1507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9B1507">
              <w:rPr>
                <w:rFonts w:eastAsia="Calibri"/>
                <w:sz w:val="20"/>
                <w:szCs w:val="20"/>
                <w:lang w:eastAsia="ar-SA"/>
              </w:rPr>
              <w:t>do 17 marca 2025r.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B61E718" w14:textId="0BDBE09D" w:rsidR="009B1507" w:rsidRPr="009B1507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9B1507">
              <w:rPr>
                <w:rFonts w:eastAsia="Calibri"/>
                <w:sz w:val="20"/>
                <w:szCs w:val="20"/>
                <w:lang w:eastAsia="ar-SA"/>
              </w:rPr>
              <w:t>do 19 sierpnia 2025r.</w:t>
            </w:r>
          </w:p>
        </w:tc>
      </w:tr>
      <w:tr w:rsidR="009B1507" w:rsidRPr="00A93A50" w14:paraId="19650018" w14:textId="77777777" w:rsidTr="007D425F">
        <w:tc>
          <w:tcPr>
            <w:tcW w:w="603" w:type="dxa"/>
            <w:shd w:val="clear" w:color="auto" w:fill="auto"/>
            <w:vAlign w:val="center"/>
          </w:tcPr>
          <w:p w14:paraId="0CC81E4B" w14:textId="77777777" w:rsidR="009B1507" w:rsidRPr="00A93A50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743EEC86" w14:textId="77777777" w:rsidR="009B1507" w:rsidRPr="00A93A50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D04C33F" w14:textId="1F329F5F" w:rsidR="009B1507" w:rsidRPr="009B1507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9B1507">
              <w:rPr>
                <w:rFonts w:eastAsia="Calibri"/>
                <w:sz w:val="20"/>
                <w:szCs w:val="20"/>
                <w:lang w:eastAsia="ar-SA"/>
              </w:rPr>
              <w:t>20 marca 2025r.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AC31763" w14:textId="758B6391" w:rsidR="009B1507" w:rsidRPr="009B1507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9B1507">
              <w:rPr>
                <w:rFonts w:eastAsia="Calibri"/>
                <w:sz w:val="20"/>
                <w:szCs w:val="20"/>
                <w:lang w:eastAsia="ar-SA"/>
              </w:rPr>
              <w:t>20 sierpnia 2025r.</w:t>
            </w:r>
          </w:p>
        </w:tc>
      </w:tr>
      <w:tr w:rsidR="009B1507" w:rsidRPr="00A93A50" w14:paraId="48BADE18" w14:textId="77777777" w:rsidTr="007D425F">
        <w:trPr>
          <w:trHeight w:val="853"/>
        </w:trPr>
        <w:tc>
          <w:tcPr>
            <w:tcW w:w="603" w:type="dxa"/>
            <w:shd w:val="clear" w:color="auto" w:fill="auto"/>
            <w:vAlign w:val="center"/>
          </w:tcPr>
          <w:p w14:paraId="52C14500" w14:textId="77777777" w:rsidR="009B1507" w:rsidRPr="00A93A50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5B80F840" w14:textId="77777777" w:rsidR="009B1507" w:rsidRPr="00A93A50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Potwierdzenie przez rodzica kandydata woli przyjęcia w postaci pisemnego oświadczenia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DC094A0" w14:textId="2C6EA7D1" w:rsidR="009B1507" w:rsidRPr="009B1507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9B1507">
              <w:rPr>
                <w:rFonts w:eastAsia="Calibri"/>
                <w:sz w:val="20"/>
                <w:szCs w:val="20"/>
                <w:lang w:eastAsia="ar-SA"/>
              </w:rPr>
              <w:t xml:space="preserve">do 26 marca 2025r. 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012B51C" w14:textId="3345CB96" w:rsidR="009B1507" w:rsidRPr="009B1507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9B1507">
              <w:rPr>
                <w:rFonts w:eastAsia="Calibri"/>
                <w:sz w:val="20"/>
                <w:szCs w:val="20"/>
                <w:lang w:eastAsia="ar-SA"/>
              </w:rPr>
              <w:t>do 22 sierpnia 2025r.</w:t>
            </w:r>
          </w:p>
        </w:tc>
      </w:tr>
      <w:tr w:rsidR="009B1507" w:rsidRPr="00A93A50" w14:paraId="76F78B73" w14:textId="77777777" w:rsidTr="007D425F">
        <w:trPr>
          <w:trHeight w:val="1202"/>
        </w:trPr>
        <w:tc>
          <w:tcPr>
            <w:tcW w:w="603" w:type="dxa"/>
            <w:shd w:val="clear" w:color="auto" w:fill="auto"/>
            <w:vAlign w:val="center"/>
          </w:tcPr>
          <w:p w14:paraId="43E72047" w14:textId="77777777" w:rsidR="009B1507" w:rsidRPr="00A93A50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14CE0A4E" w14:textId="77777777" w:rsidR="009B1507" w:rsidRPr="00A93A50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F6E02E4" w14:textId="72210069" w:rsidR="009B1507" w:rsidRPr="009B1507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9B1507">
              <w:rPr>
                <w:rFonts w:eastAsia="Calibri"/>
                <w:sz w:val="20"/>
                <w:szCs w:val="20"/>
                <w:lang w:eastAsia="ar-SA"/>
              </w:rPr>
              <w:t>2 kwietnia 2025r.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A71B346" w14:textId="316CB34E" w:rsidR="009B1507" w:rsidRPr="009B1507" w:rsidRDefault="009B1507" w:rsidP="009B1507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9B1507">
              <w:rPr>
                <w:rFonts w:eastAsia="Calibri"/>
                <w:sz w:val="20"/>
                <w:szCs w:val="20"/>
                <w:lang w:eastAsia="ar-SA"/>
              </w:rPr>
              <w:t>25 sierpnia 2025r.</w:t>
            </w:r>
          </w:p>
        </w:tc>
      </w:tr>
    </w:tbl>
    <w:p w14:paraId="11ADA0E8" w14:textId="77777777" w:rsidR="007F4383" w:rsidRPr="00A93A50" w:rsidRDefault="007F4383" w:rsidP="007F4383">
      <w:pPr>
        <w:suppressAutoHyphens/>
        <w:jc w:val="center"/>
        <w:rPr>
          <w:rFonts w:eastAsia="Calibri"/>
          <w:color w:val="000000" w:themeColor="text1"/>
          <w:lang w:eastAsia="ar-SA"/>
        </w:rPr>
      </w:pPr>
    </w:p>
    <w:p w14:paraId="4D02ADEF" w14:textId="77777777" w:rsidR="007F4383" w:rsidRPr="00A93A50" w:rsidRDefault="007F4383" w:rsidP="007D425F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Zasady postępowania rekrutacyjnego </w:t>
      </w:r>
    </w:p>
    <w:p w14:paraId="7AD798DD" w14:textId="77777777" w:rsidR="007F4383" w:rsidRPr="00A93A50" w:rsidRDefault="007F4383" w:rsidP="007D425F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 2 </w:t>
      </w:r>
    </w:p>
    <w:p w14:paraId="3C105DD5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="00FC364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przyjmuje się kandydatów zamieszkałych na terenie gminy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Chełmiec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5AEC7E7B" w14:textId="24D1BD25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="00FC364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można przyjąć kandydatów zamieszkałych poza obszarem gminy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Chełmiec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, jeżeli po przeprowadzeniu postępowania rekrutacyjnego placówka nadal dysponuje wolnymi miejscami</w:t>
      </w:r>
      <w:r w:rsidR="008770E2">
        <w:rPr>
          <w:rFonts w:asciiTheme="minorHAnsi" w:hAnsiTheme="minorHAnsi" w:cstheme="minorHAnsi"/>
          <w:color w:val="000000" w:themeColor="text1"/>
          <w:sz w:val="20"/>
          <w:szCs w:val="20"/>
        </w:rPr>
        <w:t>, ale po rekrutacji sierpniowej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3DBD272D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3. W przypadku większej liczby kandydatów do przedszkola mieszkających na obszarze gminy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Chełmiec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niż wolnych miejsc, przeprowadza się postępowanie rekrutacyjne. </w:t>
      </w:r>
    </w:p>
    <w:p w14:paraId="1C94B1CE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</w:t>
      </w:r>
      <w:r w:rsidR="00FC364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przyjmowane są dzieci w wieku od 3 do 6 lat. </w:t>
      </w:r>
    </w:p>
    <w:p w14:paraId="0F75F81E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Dziecko uzyskuje prawo do korzystania z wychowania przedszkolnego z początkiem roku szkolnego w roku kalendarzowym, w którym kończy 3 lata. </w:t>
      </w:r>
    </w:p>
    <w:p w14:paraId="3BBC46EE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W szczególnie uzasadnionych przypadkach wychowaniem przedszkolnym może zostać objęte dziecko, które ukończyło 2,5 roku. </w:t>
      </w:r>
    </w:p>
    <w:p w14:paraId="40F9DC7F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7. Dziecko w wieku 6 lat jest obowiązane odbyć rocz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ne przygotowanie przedszkolne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C8CCB47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8. W przypadku dzieci posiadających orzeczenie o potrzebie kształcenia specjalnego, wychowaniem przedszkolnym może zostać objęte dziecko w wieku powyżej 7 lat, jednak nie dłużej niż do końca roku szkolnego w roku kalendarzowym, w którym dziecko ukończy 9 lat. Rozpoczęcie spełniania obowiązku szkolnego tych dzieci może być odroczone nie dłużej niż do końca roku szkolnego w roku kalendarzowym, w którym dziecko ukończy 9 lat. </w:t>
      </w:r>
    </w:p>
    <w:p w14:paraId="505F4626" w14:textId="4E3556CB" w:rsidR="007F4383" w:rsidRPr="00A93A50" w:rsidRDefault="007F4383" w:rsidP="00FC3643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     </w:t>
      </w:r>
      <w:r w:rsidR="00A4325E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 3 </w:t>
      </w:r>
    </w:p>
    <w:p w14:paraId="7212F419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Rekrutacja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odbywa się raz w roku według harmonogramu (§1 ust.5). </w:t>
      </w:r>
    </w:p>
    <w:p w14:paraId="5C2B4A2F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Jeżeli po przeprowadzeniu postępowania rekrutacyjnego placówka nadal dysponuje wolnymi miejscami, ogłaszane jest postępowanie uzupełniające. </w:t>
      </w:r>
    </w:p>
    <w:p w14:paraId="03C9C485" w14:textId="5E702752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3. Jeżeli po rozpoczęciu roku szkolnego 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/202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="00005B9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placówka posiada wolne miejsca, decyzję o przyjęciu dziecka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podejmuje dyrektor. </w:t>
      </w:r>
    </w:p>
    <w:p w14:paraId="6E84D4D1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Postępowanie rekrutacyjne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prowadzone jest na wniosek rodzica lub opiekuna prawnego kandydata. </w:t>
      </w:r>
    </w:p>
    <w:p w14:paraId="78E54019" w14:textId="2890C650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Podstawą zgłoszenia kandydata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jest wniosek o przyjęcie dziecka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514AC1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na rok sz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kolny 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/202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="00653A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, który stanowi (z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ałącznik nr 2</w:t>
      </w:r>
      <w:r w:rsidR="00653A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regulaminu rekrutacji. </w:t>
      </w:r>
    </w:p>
    <w:p w14:paraId="0DD8E7C3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Jeżeli liczba kandydatów spełniających warunek zamieszkania na terenie gminy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Chełmiec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jest większa niż liczba wolnych miejsc, to na pierwszym etapie postępowania rekrutacyjnego komisja rekrutacyjna bierze pod uwagę kryteria podstawowe wskazane w § 5 regulaminu rekrutacji. </w:t>
      </w:r>
    </w:p>
    <w:p w14:paraId="553FCDE0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7. W przypadku równorzędnych wyników uzyskanych na pierwszym etapie postępowania rekrutacyjnego lub po jego zakończeniu placówka nadal dysponuje wolnymi miejscami, przeprowadza się drugi etap postępowania </w:t>
      </w:r>
    </w:p>
    <w:p w14:paraId="0BC9E065" w14:textId="77777777" w:rsidR="007F4383" w:rsidRPr="00A93A50" w:rsidRDefault="007F4383" w:rsidP="00FC3643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rekrutacyjnego, w którym uwzględnia się kryteria dodatkowe określone w § 6 regulaminu rekrutacji. </w:t>
      </w:r>
    </w:p>
    <w:p w14:paraId="5AB24A3F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8. Po podaniu do publicznej wiadomości przez komisję rekrutacyjną listy kandydatów zakwalifikowanych i kandydatów niezakwalifikowanych do przedszkola rodzic kandydata zakwalifikowanego do przedszkola potwierdza w formie pisemnej wolę przyjęcia dziecka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(załącznik nr 3) </w:t>
      </w:r>
    </w:p>
    <w:p w14:paraId="04D73EA3" w14:textId="77777777" w:rsidR="007D425F" w:rsidRPr="00A93A50" w:rsidRDefault="007F4383" w:rsidP="007D425F">
      <w:pPr>
        <w:jc w:val="both"/>
        <w:rPr>
          <w:color w:val="000000" w:themeColor="text1"/>
          <w:sz w:val="20"/>
          <w:szCs w:val="20"/>
        </w:rPr>
      </w:pPr>
      <w:r w:rsidRPr="00A93A50">
        <w:rPr>
          <w:color w:val="000000" w:themeColor="text1"/>
          <w:sz w:val="20"/>
          <w:szCs w:val="20"/>
        </w:rPr>
        <w:t xml:space="preserve"> </w:t>
      </w:r>
    </w:p>
    <w:p w14:paraId="508AAE55" w14:textId="77777777" w:rsidR="007D425F" w:rsidRPr="00A93A50" w:rsidRDefault="007D425F" w:rsidP="007D425F">
      <w:pPr>
        <w:rPr>
          <w:color w:val="000000" w:themeColor="text1"/>
          <w:sz w:val="20"/>
          <w:szCs w:val="20"/>
        </w:rPr>
      </w:pPr>
    </w:p>
    <w:p w14:paraId="734ED8C7" w14:textId="77777777" w:rsidR="007F4383" w:rsidRPr="00A93A50" w:rsidRDefault="007D425F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                                         </w:t>
      </w:r>
      <w:r w:rsidR="007F438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Deklaracja o kontynuowaniu wychowania przedszkolnego </w:t>
      </w:r>
    </w:p>
    <w:p w14:paraId="32DF4BB2" w14:textId="77777777" w:rsidR="007F4383" w:rsidRPr="00A93A50" w:rsidRDefault="007F4383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        §4 </w:t>
      </w:r>
    </w:p>
    <w:p w14:paraId="3B67B9D1" w14:textId="1E7CC8DA" w:rsidR="007F4383" w:rsidRPr="00A93A50" w:rsidRDefault="007F4383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Rodzice/opiekunowie prawni dzieci uczęszczających w roku szkolnym 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20</w:t>
      </w:r>
      <w:r w:rsidR="00005B9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/20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składają deklarację o  kontynuowaniu wychowania przedszkolnego w sekretariacie szkoły w terminie zgodnym z harmonogramem rekrutacji (§1 ust.5). </w:t>
      </w:r>
    </w:p>
    <w:p w14:paraId="15504BB6" w14:textId="673C2E7A" w:rsidR="00FC3643" w:rsidRPr="00A93A50" w:rsidRDefault="007F4383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Deklaracja o kontynuowaniu wychowania przedszkolnego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</w:t>
      </w:r>
      <w:r w:rsidR="00FC364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le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Przedszkoln</w:t>
      </w:r>
      <w:r w:rsidR="00FC364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ym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="00653A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stanowi (z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ałącznik nr 1</w:t>
      </w:r>
      <w:r w:rsidR="00653A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regulaminu rekrutacji. </w:t>
      </w:r>
    </w:p>
    <w:p w14:paraId="0ACFFB74" w14:textId="77777777" w:rsidR="00732CA5" w:rsidRPr="00A93A50" w:rsidRDefault="00732CA5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4755537" w14:textId="77777777" w:rsidR="007F4383" w:rsidRPr="00A93A50" w:rsidRDefault="007F4383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Kryteria podstawowe </w:t>
      </w:r>
    </w:p>
    <w:p w14:paraId="6452FF7C" w14:textId="688DDFDC" w:rsidR="007F4383" w:rsidRPr="00A93A50" w:rsidRDefault="007F4383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§5 </w:t>
      </w:r>
    </w:p>
    <w:p w14:paraId="5F203673" w14:textId="77777777" w:rsidR="007F4383" w:rsidRPr="00A93A50" w:rsidRDefault="007F4383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1. Na pierwszym etapie postępowania rekrutacyjnego uwzględnia się łącznie kryteria wskazane w art.131 ust.2 ustawy: Prawo oświatowe:</w:t>
      </w:r>
    </w:p>
    <w:p w14:paraId="71D5C406" w14:textId="77777777" w:rsidR="007F4383" w:rsidRPr="00A93A50" w:rsidRDefault="007F43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Kryteria wynikające z ustawy</w:t>
      </w:r>
    </w:p>
    <w:p w14:paraId="30CE09C0" w14:textId="77777777" w:rsidR="007D425F" w:rsidRPr="00A93A50" w:rsidRDefault="007D425F">
      <w:pPr>
        <w:rPr>
          <w:color w:val="000000" w:themeColor="text1"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425"/>
        <w:gridCol w:w="9031"/>
        <w:gridCol w:w="1034"/>
      </w:tblGrid>
      <w:tr w:rsidR="00A93A50" w:rsidRPr="00A93A50" w14:paraId="7AC71E16" w14:textId="77777777" w:rsidTr="00FE3703">
        <w:tc>
          <w:tcPr>
            <w:tcW w:w="425" w:type="dxa"/>
          </w:tcPr>
          <w:p w14:paraId="6B58D00E" w14:textId="77777777" w:rsidR="007F4383" w:rsidRPr="00A93A50" w:rsidRDefault="007F438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9060" w:type="dxa"/>
          </w:tcPr>
          <w:p w14:paraId="4932A9F6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Wielodzietność rodziny kandydata - co oznacza rodzinę wychowującą 3 i więcej dzieci . </w:t>
            </w:r>
          </w:p>
          <w:p w14:paraId="37AF2C64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dołączona do wniosku </w:t>
            </w:r>
          </w:p>
          <w:p w14:paraId="5646D2FE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oświadczenie o wielodzietności rodziny kandydata (art.150 ust.2 pkt.1 a, ust.6 ) Oświadczenie składane jest pod rygorem odpowiedzialności karnej za składanie fałszywych oświadczeń. Składający oświadczenie jest zobowiązany do zawarcia w nim klauzuli następującej treści: „Jestem świadomy odpowiedzialności karnej za złożenie fałszywego oświadczenia”. Klauzula ta zastępuje pouczenie organu o odpowiedzialności karnej za </w:t>
            </w:r>
          </w:p>
          <w:p w14:paraId="76192BDE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składanie fałszywych oświadczeń.</w:t>
            </w:r>
            <w:r w:rsidRPr="00A93A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005" w:type="dxa"/>
          </w:tcPr>
          <w:p w14:paraId="3EB4DC6F" w14:textId="77777777" w:rsidR="007F4383" w:rsidRPr="00A93A50" w:rsidRDefault="007F438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B7960AC" w14:textId="77777777" w:rsidR="007F4383" w:rsidRPr="00A93A50" w:rsidRDefault="007F438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3A7E71DD" w14:textId="77777777" w:rsidR="007F4383" w:rsidRPr="00A93A50" w:rsidRDefault="007F438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1FE2FAC9" w14:textId="77777777" w:rsidR="007F4383" w:rsidRPr="00A93A50" w:rsidRDefault="007F438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1BBC024" w14:textId="77777777" w:rsidR="007F438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93A50" w:rsidRPr="00A93A50" w14:paraId="12AA9325" w14:textId="77777777" w:rsidTr="00FE3703">
        <w:tc>
          <w:tcPr>
            <w:tcW w:w="425" w:type="dxa"/>
          </w:tcPr>
          <w:p w14:paraId="43DA193E" w14:textId="77777777" w:rsidR="007F4383" w:rsidRPr="00A93A50" w:rsidRDefault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9060" w:type="dxa"/>
          </w:tcPr>
          <w:p w14:paraId="2107450E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Niepełnosprawność kandydata (art. 150 ust.2 pkt.1 b i ust.3 ,5 i 6 ) </w:t>
            </w:r>
          </w:p>
          <w:p w14:paraId="2EF0E249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dołączana do wniosku : </w:t>
            </w:r>
          </w:p>
          <w:p w14:paraId="6A25C6D6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orzeczeni e o potrzebie kształcenia specjalnego wydane ze względu na niepełnosprawność, orzeczenie o </w:t>
            </w:r>
          </w:p>
          <w:p w14:paraId="4649E20C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niepełnosprawności lub o stopniu niepełnosprawności lub orzeczenie równoważne w rozumieniu przepisów ustawy z dnia 27 sierpnia 1997 o rehabilitacji zawodowej i społecznej oraz zatrudnianiu osób niepełnosprawnych (Dz.U. z 2016r., poz. 2046 i 1948) Dokumenty składane są w oryginale lub notarialnie poświadczonej kopii albo w postaci urzędowo poświadczonego zgodnie z art. 76 a § 1 ustawy z dnia 14 czerwca 1960r. – Kodeks postępowania administracyjnego odpisu lub wyciągu z dokumentu. Dokumenty mogą być składane także w postaci kopii poświadczonej za zgodność z oryginałem przez rodzica kandydata lub pełnoletniego kandydata.</w:t>
            </w:r>
            <w:r w:rsidRPr="00A93A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005" w:type="dxa"/>
          </w:tcPr>
          <w:p w14:paraId="1B71CC31" w14:textId="77777777" w:rsidR="007F4383" w:rsidRPr="00A93A50" w:rsidRDefault="007F438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7B32181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2E194A6D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1B48F51E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8F0383E" w14:textId="77777777" w:rsidR="00FE370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93A50" w:rsidRPr="00A93A50" w14:paraId="3B1A9620" w14:textId="77777777" w:rsidTr="00FE3703">
        <w:tc>
          <w:tcPr>
            <w:tcW w:w="425" w:type="dxa"/>
          </w:tcPr>
          <w:p w14:paraId="34DBA625" w14:textId="77777777" w:rsidR="007F4383" w:rsidRPr="00A93A50" w:rsidRDefault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9060" w:type="dxa"/>
          </w:tcPr>
          <w:p w14:paraId="698199A7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Niepełnosprawność jednego z rodziców kandydata (art. 150 ust.2 pkt.1 b i ust.3 ,5 i 6 ) </w:t>
            </w:r>
          </w:p>
          <w:p w14:paraId="2BF08F0F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dołączana do wniosku: </w:t>
            </w:r>
          </w:p>
          <w:p w14:paraId="46AD01CC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orzeczenie o potrzebie kształcenia specjalnego wydane ze względu na niepełnosprawność, orzeczenie o </w:t>
            </w:r>
          </w:p>
          <w:p w14:paraId="762AD6A8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niepełnosprawności lub o stopniu niepełnosprawności lub orzeczenie równoważne w rozumieniu przepisów ustawy z dnia 27 sierpnia 1997 o rehabilitacji zawodowej i społecznej </w:t>
            </w:r>
          </w:p>
        </w:tc>
        <w:tc>
          <w:tcPr>
            <w:tcW w:w="1005" w:type="dxa"/>
          </w:tcPr>
          <w:p w14:paraId="6479EC48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346A6CBC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71DA3552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B3C8080" w14:textId="77777777" w:rsidR="007F438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93A50" w:rsidRPr="00A93A50" w14:paraId="678F7B96" w14:textId="77777777" w:rsidTr="00FE3703">
        <w:tc>
          <w:tcPr>
            <w:tcW w:w="425" w:type="dxa"/>
          </w:tcPr>
          <w:p w14:paraId="05FE2B7C" w14:textId="77777777" w:rsidR="007F4383" w:rsidRPr="00A93A50" w:rsidRDefault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9060" w:type="dxa"/>
          </w:tcPr>
          <w:p w14:paraId="02D6F012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Niepełnosprawność obojga rodziców kandydata (art. 150 ust.2 pkt.1 b i ust.3 ,5 i 6 ) </w:t>
            </w:r>
          </w:p>
          <w:p w14:paraId="0AC4829D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dołączana do wniosku </w:t>
            </w:r>
          </w:p>
          <w:p w14:paraId="2FD36AA0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orzeczenie o potrzebie kształcenia specjalnego wydane ze względu na niepełnosprawność, orzeczenie o </w:t>
            </w:r>
          </w:p>
          <w:p w14:paraId="5CAE3F53" w14:textId="77777777" w:rsidR="007F438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niepełnosprawności lub o stopniu niepełnosprawności lub orzeczenie równoważne w rozumieniu przepisów ustawy z dnia 27 sierpnia 1997 o rehabilitacji zawodowej i społecznej oraz zatrudnianiu osób niepełnosprawnych (Dz.U. z 2016r., poz. 2046 i 1948) Dokumenty składane są w oryginale lub notarialnie poświadczonej kopii albo w postaci urzędowo poświadczonego zgodnie z art. 76 a § 1 ustawy z dnia 14 czerwca 1960r. – Kodeks postępowania administracyjnego odpisu lub wyciągu z dokumentu. Dokumenty mogą być składane także w postaci kopii poświadczonej za zgodność z oryginałem przez rodzica kandydata lub pełnoletniego kandydata. </w:t>
            </w:r>
          </w:p>
        </w:tc>
        <w:tc>
          <w:tcPr>
            <w:tcW w:w="1005" w:type="dxa"/>
          </w:tcPr>
          <w:p w14:paraId="23C0417C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219D0A9D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20ACF756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69970F7" w14:textId="77777777" w:rsidR="007F438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93A50" w:rsidRPr="00A93A50" w14:paraId="7D1F2D0A" w14:textId="77777777" w:rsidTr="00FE3703">
        <w:tc>
          <w:tcPr>
            <w:tcW w:w="425" w:type="dxa"/>
          </w:tcPr>
          <w:p w14:paraId="06850AC1" w14:textId="77777777" w:rsidR="007F4383" w:rsidRPr="00A93A50" w:rsidRDefault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9060" w:type="dxa"/>
          </w:tcPr>
          <w:p w14:paraId="38FA38C0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Niepełnosprawność rodzeństwa kandydata ( art. 150 ust.2 pkt.1 b i ust.3 ,5 i 6) </w:t>
            </w:r>
          </w:p>
          <w:p w14:paraId="725FDEC9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dołączana do wniosku: </w:t>
            </w:r>
          </w:p>
          <w:p w14:paraId="149683B3" w14:textId="463D7D8E" w:rsidR="007F438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orzeczenie o potrzebie kształcenia specjalnego wydane ze względu na niepełnosprawność, orzeczenie o niepełnosprawności lub o stopniu niepełnosprawności lub orzeczenie równoważne w rozumieniu przepisów ustawy z dnia 27 sierpnia 1997 o rehabilitacji zawodowej i społecznej oraz zatrudnianiu osób niepełnosprawnych (Dz.U. z 2016r., poz. 2046 i 1948) Dokumenty składane są w oryginale lub notarialnie poświadczonej kopii albo w postaci urzędowo poświadczonego zgodnie z art. 76 a § 1 ustawy z dnia 14 czerwca 1960r. – Kodeks postępowania administracyjnego odpisu lub wyciągu z dokumentu. Dokumenty mogą być składane także w postaci </w:t>
            </w:r>
            <w:r w:rsidR="00732CA5"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</w:t>
            </w: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kopii poświadczonej za zgodność z oryginałem przez rodzica kandydata lub pełnoletniego kandydata.</w:t>
            </w:r>
          </w:p>
        </w:tc>
        <w:tc>
          <w:tcPr>
            <w:tcW w:w="1005" w:type="dxa"/>
          </w:tcPr>
          <w:p w14:paraId="6D47364D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5FFB24BA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40BCDE0B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89F2A1C" w14:textId="77777777" w:rsidR="007F438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93A50" w:rsidRPr="00A93A50" w14:paraId="1BEF23BD" w14:textId="77777777" w:rsidTr="00FE3703">
        <w:tc>
          <w:tcPr>
            <w:tcW w:w="425" w:type="dxa"/>
          </w:tcPr>
          <w:p w14:paraId="300FD3AB" w14:textId="77777777" w:rsidR="007F4383" w:rsidRPr="00A93A50" w:rsidRDefault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9060" w:type="dxa"/>
          </w:tcPr>
          <w:p w14:paraId="6A38047C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Samotne wychowanie kandydata w rodzinie ( art. 150 ust.2 pkt.1c i ust.3 ,5 i 6 ) (samotne wychowywanie dziecka oznacza wychowywanie dziecka przez pannę, kawalera, wdowę, wdowca, osobę pozostającą w separacji orzeczonej prawomocnym wy rokiem sądu, osobę rozwiedzioną , chyba że osoba ta wychowuje </w:t>
            </w:r>
          </w:p>
          <w:p w14:paraId="6140DD92" w14:textId="0E330488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wspólnie co najmniej jedno dziecko z jego rodzicem) </w:t>
            </w:r>
            <w:r w:rsidR="00732CA5"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dołączana do wniosku: </w:t>
            </w:r>
          </w:p>
          <w:p w14:paraId="1081035C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prawomocny wyrok sądu rodzinnego orzekający rozwód lub separację lub akt zgonu oraz oświadczenie o samotnym wychowaniu dziecka oraz niewychowywaniu żadnego dziecka wspólnie z jego rodzicem. Dokumenty składane są w oryginale lub notarialnie </w:t>
            </w:r>
          </w:p>
          <w:p w14:paraId="406A9852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poświadczonej kopii albo w postaci urzędowo poświadczonego zgodnie z art. 76 a § 1 ustawy z dnia 14 czerwca 1960r. – </w:t>
            </w:r>
          </w:p>
          <w:p w14:paraId="220B401C" w14:textId="77777777" w:rsidR="007F438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Kodeks postępowania administracyjnego odpisu lub wyciągu z dokumentu. Dokumenty mogą być składane także w postaci kopii poświadczonej za zgodność z oryginałem przez rodzica kandydata lub pełnoletniego kandydata. Oświadczenie składane jest pod rygorem odpowiedzialności karnej za składanie fałszywych oświadczeń. Składający oświadczenie jest zobowiązany do zawarcia w nim klauzuli </w:t>
            </w:r>
            <w:r w:rsidR="00732CA5"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następującej treści: „Jestem świadomy odpowiedzialności karnej za złożenie fałszywego oświadczenia”. Klauzula ta zastępuje pouczenie organu o odpowiedzialności karnej za składanie fałszywych oświadczeń.</w:t>
            </w:r>
            <w:r w:rsidRPr="00A93A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5987E202" w14:textId="2F3BBE96" w:rsidR="00732CA5" w:rsidRPr="00A93A50" w:rsidRDefault="00732CA5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05" w:type="dxa"/>
          </w:tcPr>
          <w:p w14:paraId="4CF64B0E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1FAA3A3F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6089346A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AACA2D3" w14:textId="77777777" w:rsidR="007F438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93A50" w:rsidRPr="00A93A50" w14:paraId="01B4A407" w14:textId="77777777" w:rsidTr="00FE3703">
        <w:tc>
          <w:tcPr>
            <w:tcW w:w="425" w:type="dxa"/>
          </w:tcPr>
          <w:p w14:paraId="403ACE25" w14:textId="77777777" w:rsidR="00FE3703" w:rsidRPr="00A93A50" w:rsidRDefault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lastRenderedPageBreak/>
              <w:t>7</w:t>
            </w:r>
          </w:p>
        </w:tc>
        <w:tc>
          <w:tcPr>
            <w:tcW w:w="9060" w:type="dxa"/>
          </w:tcPr>
          <w:p w14:paraId="2B033C08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Objęcie kandydata pieczą zastępczą ( art. 150 ust.2 pkt.1d i ust.3 ,5 i 6 ) </w:t>
            </w:r>
          </w:p>
          <w:p w14:paraId="3622C989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dołączana do wniosku: </w:t>
            </w:r>
          </w:p>
          <w:p w14:paraId="6F9A634F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- dokument poświadczający objęcie dziecka pieczą zastępczą zgodnie z ustawą z dnia 9 czerwca 2011r. o wspieraniu rodziny i systemie pieczy zastępczej (Dz. U. z 2016 r. poz. 575,1583 i 1860) Dokumenty składane są w oryginale lub notarialnie poświadczonej kopii albo w postaci urzędowo poświadczonego zgodnie z art. 76 a § 1 ustawy z dnia 14 czerwca 1960r. – Kodeks postępowania administracyjnego odpisu lub wyciągu z dokumentu. Dokumenty mogą być składane także w postaci kopii poświadczonej za zgodność z oryginałem przez rodzica kandydata lub pełnoletniego kandydata.</w:t>
            </w:r>
          </w:p>
        </w:tc>
        <w:tc>
          <w:tcPr>
            <w:tcW w:w="1005" w:type="dxa"/>
          </w:tcPr>
          <w:p w14:paraId="10E0C60A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1A1A1652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75D71377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712A79A" w14:textId="77777777" w:rsidR="00FE370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0A05554C" w14:textId="77777777" w:rsidR="009F4FE8" w:rsidRPr="00A93A50" w:rsidRDefault="009F4FE8" w:rsidP="00FE3703">
      <w:pPr>
        <w:rPr>
          <w:color w:val="000000" w:themeColor="text1"/>
          <w:sz w:val="20"/>
          <w:szCs w:val="20"/>
        </w:rPr>
      </w:pPr>
    </w:p>
    <w:p w14:paraId="09A5F34C" w14:textId="77777777" w:rsidR="00FE3703" w:rsidRPr="00A93A50" w:rsidRDefault="00FE3703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2. Przewodniczący komisji rekru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tacyjnej może żądać dokumentów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potwierdzających okoliczności zawart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 w oświadczeniach, w terminie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wyznaczonym przez przewodni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czącego lub może zwrócić się o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potwierdzenie tych okoliczności do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wójta (burmistrza, prezydenta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miasta) właściwego ze względu na miejsce zamieszkania kandydata. </w:t>
      </w:r>
    </w:p>
    <w:p w14:paraId="3E7354EF" w14:textId="6FE1717B" w:rsidR="00FE3703" w:rsidRPr="00A93A50" w:rsidRDefault="009F4FE8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 w:rsidR="00FE370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Kryteria dodatkowe </w:t>
      </w:r>
    </w:p>
    <w:p w14:paraId="698E3775" w14:textId="51D681CB" w:rsidR="00FE3703" w:rsidRPr="00A93A50" w:rsidRDefault="009F4FE8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</w:t>
      </w:r>
      <w:r w:rsidR="00FE370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§6 </w:t>
      </w:r>
    </w:p>
    <w:p w14:paraId="0FF26643" w14:textId="77777777" w:rsidR="00FE3703" w:rsidRPr="00A93A50" w:rsidRDefault="00FE3703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1. Na drugim etapie postępowania rekrutacy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jnego uwzględniane są kryteria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określone w Uchwale nr </w:t>
      </w:r>
      <w:r w:rsidR="00DD3177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XXVII/521/2017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Rady Gminy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Chełmiec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dnia </w:t>
      </w:r>
      <w:r w:rsidR="00DD3177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21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lutego 2017r. w sprawie określenia kryteriów rekrutacji na drugim etapie postępowania rekrutacyjnego do przedszkoli publicznych oraz oddziałów przedszkolnych w szkołach p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odstawowych prowadzonych przez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Gminę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Chełmiec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oraz określenia dokumentów nie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zbędnych do potwierdzenia tych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kryteriów. </w:t>
      </w:r>
    </w:p>
    <w:p w14:paraId="6149DB40" w14:textId="77777777" w:rsidR="00FE3703" w:rsidRPr="00A93A50" w:rsidRDefault="00FE3703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2. Każdemu z kryteriów przypisano określoną warto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ść punktową. Kryteria </w:t>
      </w:r>
      <w:r w:rsidR="00DD3177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rozpatrywane są łącznie.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96D07F4" w14:textId="77777777" w:rsidR="00FE3703" w:rsidRPr="00A93A50" w:rsidRDefault="00FE3703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16D71673" w14:textId="5862C1DD" w:rsidR="007F4383" w:rsidRPr="00A93A50" w:rsidRDefault="00FE3703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3. Kryteria dodatkowe obowiązujące w pos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tępowaniu rekrutacyjnym w roku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szkolnym 20</w:t>
      </w:r>
      <w:r w:rsidR="00005B9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/20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005B9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wraz z odpowiadającą punktacją: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cr/>
      </w:r>
    </w:p>
    <w:p w14:paraId="54850873" w14:textId="77777777" w:rsidR="009F4FE8" w:rsidRPr="00A93A50" w:rsidRDefault="009F4FE8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Kryteria określone przez Gminę Chełmiec</w:t>
      </w:r>
    </w:p>
    <w:p w14:paraId="0EA21958" w14:textId="77777777" w:rsidR="00A55966" w:rsidRPr="00A93A50" w:rsidRDefault="00A55966" w:rsidP="00FE3703">
      <w:pPr>
        <w:rPr>
          <w:color w:val="000000" w:themeColor="text1"/>
          <w:sz w:val="20"/>
          <w:szCs w:val="20"/>
        </w:rPr>
      </w:pPr>
    </w:p>
    <w:p w14:paraId="7BB2F837" w14:textId="77777777" w:rsidR="003C29BA" w:rsidRPr="00A93A50" w:rsidRDefault="003C29BA" w:rsidP="00FE3703">
      <w:pPr>
        <w:rPr>
          <w:color w:val="000000" w:themeColor="text1"/>
          <w:sz w:val="20"/>
          <w:szCs w:val="20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89"/>
        <w:gridCol w:w="4317"/>
        <w:gridCol w:w="761"/>
        <w:gridCol w:w="4215"/>
      </w:tblGrid>
      <w:tr w:rsidR="00A93A50" w:rsidRPr="00A93A50" w14:paraId="4A153607" w14:textId="77777777" w:rsidTr="007D425F">
        <w:tc>
          <w:tcPr>
            <w:tcW w:w="489" w:type="dxa"/>
          </w:tcPr>
          <w:p w14:paraId="1BE95F7A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4317" w:type="dxa"/>
          </w:tcPr>
          <w:p w14:paraId="63008AC8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Kryterium</w:t>
            </w:r>
          </w:p>
        </w:tc>
        <w:tc>
          <w:tcPr>
            <w:tcW w:w="761" w:type="dxa"/>
          </w:tcPr>
          <w:p w14:paraId="26D91517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Liczba pkt</w:t>
            </w:r>
          </w:p>
        </w:tc>
        <w:tc>
          <w:tcPr>
            <w:tcW w:w="4215" w:type="dxa"/>
          </w:tcPr>
          <w:p w14:paraId="710AE58D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Dokumenty niezbędne do potwierdzenia kryteriów</w:t>
            </w:r>
          </w:p>
        </w:tc>
      </w:tr>
      <w:tr w:rsidR="00A93A50" w:rsidRPr="00A93A50" w14:paraId="1F524260" w14:textId="77777777" w:rsidTr="007D425F">
        <w:tc>
          <w:tcPr>
            <w:tcW w:w="489" w:type="dxa"/>
          </w:tcPr>
          <w:p w14:paraId="2AC68249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17" w:type="dxa"/>
          </w:tcPr>
          <w:p w14:paraId="1C80F8E6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Realizacja obowiązku rocznego przygotowania przedszkolnego przez kandydata w danym roku szkolnym</w:t>
            </w:r>
          </w:p>
        </w:tc>
        <w:tc>
          <w:tcPr>
            <w:tcW w:w="761" w:type="dxa"/>
          </w:tcPr>
          <w:p w14:paraId="1AD942E2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215" w:type="dxa"/>
          </w:tcPr>
          <w:p w14:paraId="1BE79BD7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Oświadczenie rodziców(prawnych opiekunów) o realizacji obowiązku przygotowania przedszkolnego przez ich dziecko</w:t>
            </w:r>
          </w:p>
        </w:tc>
      </w:tr>
      <w:tr w:rsidR="00A93A50" w:rsidRPr="00A93A50" w14:paraId="4F52CB37" w14:textId="77777777" w:rsidTr="007D425F">
        <w:tc>
          <w:tcPr>
            <w:tcW w:w="489" w:type="dxa"/>
          </w:tcPr>
          <w:p w14:paraId="31C92A5A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17" w:type="dxa"/>
          </w:tcPr>
          <w:p w14:paraId="0D6A917F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Kandydat mieszka w obwodzie szkoły podstawowej, w której funkcjonuje oddział przedszkolny</w:t>
            </w:r>
          </w:p>
        </w:tc>
        <w:tc>
          <w:tcPr>
            <w:tcW w:w="761" w:type="dxa"/>
          </w:tcPr>
          <w:p w14:paraId="4C5C5D99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15" w:type="dxa"/>
          </w:tcPr>
          <w:p w14:paraId="0E7F93B9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Oświadczenie rodziców (prawnych opiekunów) o zamieszkaniu wraz z kandydatem w obwodzie szkoły, w  której funkcjonuje oddział przedszkolny</w:t>
            </w:r>
          </w:p>
        </w:tc>
      </w:tr>
      <w:tr w:rsidR="00A93A50" w:rsidRPr="00A93A50" w14:paraId="7B4FC975" w14:textId="77777777" w:rsidTr="007D425F">
        <w:tc>
          <w:tcPr>
            <w:tcW w:w="489" w:type="dxa"/>
          </w:tcPr>
          <w:p w14:paraId="364AE0DC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17" w:type="dxa"/>
          </w:tcPr>
          <w:p w14:paraId="71A136A1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Pozostawienie obojga rodziców(opiekunów prawnych) dziecka w zatrudnieniu lub pobieraniu nauki</w:t>
            </w:r>
            <w:r w:rsidR="00BE5161"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 trybie dziennym</w:t>
            </w:r>
          </w:p>
        </w:tc>
        <w:tc>
          <w:tcPr>
            <w:tcW w:w="761" w:type="dxa"/>
          </w:tcPr>
          <w:p w14:paraId="50B9AF1B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15" w:type="dxa"/>
          </w:tcPr>
          <w:p w14:paraId="7E7F78F2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Oświadczenie rodziców (prawnych opiekunów) o ich zatrudnieniu lub pobieraniu nauki w trybie dziennym</w:t>
            </w:r>
          </w:p>
        </w:tc>
      </w:tr>
      <w:tr w:rsidR="00A93A50" w:rsidRPr="00A93A50" w14:paraId="0B6BB005" w14:textId="77777777" w:rsidTr="007D425F">
        <w:tc>
          <w:tcPr>
            <w:tcW w:w="489" w:type="dxa"/>
          </w:tcPr>
          <w:p w14:paraId="3EF07CEC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317" w:type="dxa"/>
          </w:tcPr>
          <w:p w14:paraId="2AF54779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Kandydat posiada rodzeństwo aktualnie uczęszczające do danej szkoły podstawowej, w której funkcjonuje oddział przedszkolny</w:t>
            </w:r>
          </w:p>
        </w:tc>
        <w:tc>
          <w:tcPr>
            <w:tcW w:w="761" w:type="dxa"/>
          </w:tcPr>
          <w:p w14:paraId="1EC3A95A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15" w:type="dxa"/>
          </w:tcPr>
          <w:p w14:paraId="5344A49B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Oświadczenie rodziców (prawnych opiekunów) potwierdzające realizację obowiązku szkolnego w danej szkole przez rodzeństwo kandydata</w:t>
            </w:r>
          </w:p>
        </w:tc>
      </w:tr>
      <w:tr w:rsidR="00A93A50" w:rsidRPr="00A93A50" w14:paraId="2147F95D" w14:textId="77777777" w:rsidTr="007D425F">
        <w:tc>
          <w:tcPr>
            <w:tcW w:w="489" w:type="dxa"/>
          </w:tcPr>
          <w:p w14:paraId="3D4C5DE6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317" w:type="dxa"/>
          </w:tcPr>
          <w:p w14:paraId="35BB0F3B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Miejsce pracy rodziców lub jednego z rodziców (prawnych opiekunów) kandydata znajduje się w miejscowości należącej do obwodu szkoły podstawowej w której funkcjonuje oddział przedszkolny</w:t>
            </w:r>
          </w:p>
        </w:tc>
        <w:tc>
          <w:tcPr>
            <w:tcW w:w="761" w:type="dxa"/>
          </w:tcPr>
          <w:p w14:paraId="644419A2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15" w:type="dxa"/>
          </w:tcPr>
          <w:p w14:paraId="23983578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Oświadczenie rodziców (prawnych opiekunów) o ich miejscu pracy</w:t>
            </w:r>
          </w:p>
        </w:tc>
      </w:tr>
    </w:tbl>
    <w:p w14:paraId="6136242C" w14:textId="77777777" w:rsidR="009F4FE8" w:rsidRPr="00A93A50" w:rsidRDefault="009F4FE8" w:rsidP="00FE3703">
      <w:pPr>
        <w:rPr>
          <w:color w:val="000000" w:themeColor="text1"/>
          <w:sz w:val="20"/>
          <w:szCs w:val="20"/>
        </w:rPr>
      </w:pPr>
    </w:p>
    <w:p w14:paraId="75169F72" w14:textId="77777777" w:rsidR="009F4FE8" w:rsidRPr="00A93A50" w:rsidRDefault="009F4FE8" w:rsidP="00FE3703">
      <w:pPr>
        <w:rPr>
          <w:color w:val="000000" w:themeColor="text1"/>
          <w:sz w:val="20"/>
          <w:szCs w:val="20"/>
        </w:rPr>
      </w:pPr>
    </w:p>
    <w:p w14:paraId="7FEFD517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Dokumenty niezbędne do potwierdzenia kryteriów, o których mowa w §6 ust. 3: </w:t>
      </w:r>
    </w:p>
    <w:p w14:paraId="2ECEDD26" w14:textId="77777777" w:rsidR="008E35DF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1) </w:t>
      </w:r>
      <w:r w:rsidR="008E35DF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Oświadczenie rodziców(prawnych opiekunów) o realizacji obowiązku przygotowania przedszkolnego</w:t>
      </w:r>
    </w:p>
    <w:p w14:paraId="5106D624" w14:textId="77777777" w:rsidR="009F4FE8" w:rsidRPr="00A93A50" w:rsidRDefault="008E35DF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przez ich dziecko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(załącznik nr 4) </w:t>
      </w:r>
    </w:p>
    <w:p w14:paraId="0E520D08" w14:textId="77777777" w:rsidR="008E35DF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2) </w:t>
      </w:r>
      <w:r w:rsidR="008E35DF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Oświadczenie rodziców (prawnych opiekunów) o zamieszkaniu wraz z kandydatem w obwodzie szkoły, </w:t>
      </w:r>
    </w:p>
    <w:p w14:paraId="7CCA993C" w14:textId="77777777" w:rsidR="009F4FE8" w:rsidRPr="00A93A50" w:rsidRDefault="008E35DF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w  której funkcjonuje oddział przedszkolny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(załącznik nr 5) </w:t>
      </w:r>
    </w:p>
    <w:p w14:paraId="03658EE2" w14:textId="77777777" w:rsidR="008E35DF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</w:t>
      </w:r>
      <w:r w:rsidR="008E35DF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3) </w:t>
      </w:r>
      <w:r w:rsidR="008E35DF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Oświadczenie rodziców (prawnych opiekunów) o ich zatrudnieniu lub pobieraniu nauki w trybie </w:t>
      </w:r>
    </w:p>
    <w:p w14:paraId="6A271FC8" w14:textId="77777777" w:rsidR="009F4FE8" w:rsidRPr="00A93A50" w:rsidRDefault="008E35DF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dziennym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(załącznik nr 6) </w:t>
      </w:r>
    </w:p>
    <w:p w14:paraId="79FB37E2" w14:textId="77777777" w:rsidR="008E35DF" w:rsidRPr="00A93A50" w:rsidRDefault="008E35DF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4) Oświadczenie rodziców (prawnych opiekunów) potwierdzające realizację obowiązku szkolnego w danej</w:t>
      </w:r>
    </w:p>
    <w:p w14:paraId="359BDF73" w14:textId="77777777" w:rsidR="008E35DF" w:rsidRPr="00A93A50" w:rsidRDefault="008E35DF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szkole przez rodzeństwo kandydata (załącznik nr 7)</w:t>
      </w:r>
    </w:p>
    <w:p w14:paraId="37D80C7B" w14:textId="77777777" w:rsidR="008E35DF" w:rsidRPr="00A93A50" w:rsidRDefault="008E35DF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5) Oświadczenie rodziców (prawnych opiekunów) o ich miejscu pracy (załącznik nr 8)</w:t>
      </w:r>
    </w:p>
    <w:p w14:paraId="76638C05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3FF84A4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Oświadczenia, o których mowa w §6 ust. 4 składa się pod rygorem odpowiedzialności karnej za składanie fałszywych oświadczeń. Składający oświadczenie jest zobowiązany do zawarcia w nim klauzuli następującej treści: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Jestem świadomy odpowiedzialności karnej za złożenie fałszywego oświadczenia . Klauzula ta zastępuje pouczenie  organu o odpowiedzialności karnej za składanie fałszywych  oświadczeń. </w:t>
      </w:r>
    </w:p>
    <w:p w14:paraId="062E86DC" w14:textId="6A6DE102" w:rsidR="00B20878" w:rsidRPr="00A93A50" w:rsidRDefault="009F4FE8" w:rsidP="00732CA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Przewodniczący komisji rekrutacyjnej może żądać dokumentów potwierdzających okoliczności zawarte w oświadczeniach, w terminie  wyznaczonym przez przewodniczącego lub może zwrócić się o potwierdzenie tych okoliczności do wójta (burmistrza, prezydenta  miasta) właściwego ze względu na miejsce zamieszkania kandydata.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cr/>
      </w:r>
    </w:p>
    <w:p w14:paraId="41F85E31" w14:textId="7768AA10" w:rsidR="009F4FE8" w:rsidRPr="00A93A50" w:rsidRDefault="009F4FE8" w:rsidP="009F4FE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Komisja rekrutacyjna</w:t>
      </w:r>
    </w:p>
    <w:p w14:paraId="70426772" w14:textId="248055F2" w:rsidR="009F4FE8" w:rsidRPr="00A93A50" w:rsidRDefault="009F4FE8" w:rsidP="009F4FE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§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7</w:t>
      </w:r>
    </w:p>
    <w:p w14:paraId="3E8784F6" w14:textId="77777777" w:rsidR="009F4FE8" w:rsidRPr="00A93A50" w:rsidRDefault="009F4FE8" w:rsidP="009F4FE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004B7A4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W celu przeprowadzenia rekrutacji dzieci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dyrektor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Biczycach D.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powołuje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komisję rekrutacyjną oraz wyznacza przewodniczącego komisji rekrutacyjnej. </w:t>
      </w:r>
    </w:p>
    <w:p w14:paraId="00060C76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W skład komisji wchodzi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dwóch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przedstawicieli Rady Pedagogicznej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Dolnych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nauczyciele uczący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w I-III oraz pracownik sekretariatu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0318C457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3. W skład komisji rekrutacyjnej nie może wchodzić dyrektor, wicedyrektor oraz osoba, której dziecko uczestniczy w postępowaniu rekrutacyjnym. </w:t>
      </w:r>
    </w:p>
    <w:p w14:paraId="6830FD4B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Dyrektor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wydaje poszczególnym członkom komisji upoważnienie do dostępu do danych osobowych zabranych w trakcie postępowania rekrutacyjnego. </w:t>
      </w:r>
    </w:p>
    <w:p w14:paraId="3A721CE1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Prace Komisji Rekrutacyjnej realizowane są na terenie placówki, w terminach wskazanych przez dyrektora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6CAA3F4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Dane osobowe dzieci, zgromadzone w celach postępowania rekrutacyjnego oraz dokumentacja postępowania rekrutacyjnego są przechowywane nie dłużej niż do końca okresu, w którym dziecko korzysta z wychowania przedszkolnego. </w:t>
      </w:r>
    </w:p>
    <w:p w14:paraId="670094AA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7. Dane dzieci nieprzyjętych zgromadzone w celach postępowania rekrutacyjnego są przechowywane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oddziale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przez okres roku lub do końca prowadzenia postępowania odwoławczego. </w:t>
      </w:r>
    </w:p>
    <w:p w14:paraId="1C543379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8. Do zadań przewodniczącego komisji rekrutacyjnej należy: </w:t>
      </w:r>
    </w:p>
    <w:p w14:paraId="65476A25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1. pozyskanie informacji od dyrektora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liczbie wolnych miejsc, którymi</w:t>
      </w:r>
    </w:p>
    <w:p w14:paraId="7FBFE853" w14:textId="3FDB4339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dysponuje placówka na rok szkolny 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/202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</w:p>
    <w:p w14:paraId="0040C506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2. pobranie od dyrektora wykazu złożonych wniosków o przyjęcie dzieci do przedszkola wraz z </w:t>
      </w:r>
    </w:p>
    <w:p w14:paraId="4FD316E0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odpowiednimi załącznikami; </w:t>
      </w:r>
    </w:p>
    <w:p w14:paraId="702162D8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3. organizacja posiedzenia i kierowanie pracami komisji zgodnie z przepisami prawa i postanowieniami </w:t>
      </w:r>
    </w:p>
    <w:p w14:paraId="4BD9EE08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niniejszego harmonogramu; </w:t>
      </w:r>
    </w:p>
    <w:p w14:paraId="028D8299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4. prowadzenie prac komisji w czasie każdego posiedzenia z uwzględnieniem następujących czynności: </w:t>
      </w:r>
    </w:p>
    <w:p w14:paraId="09D7EB52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a. wyznaczenie protokolanta; </w:t>
      </w:r>
    </w:p>
    <w:p w14:paraId="3B6B640F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b. zapoznanie i podpisanie przez członków komisji rekrutacyjnej zobowiązań zgodnie z ustawą o ochronie </w:t>
      </w:r>
    </w:p>
    <w:p w14:paraId="21EA77EC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danych osobowych; </w:t>
      </w:r>
    </w:p>
    <w:p w14:paraId="3B07532E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c. zapoznanie z wykazem wniosków o przyjęcie dzieci do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</w:p>
    <w:p w14:paraId="230ED944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d. zapoznanie z zasadami rekrutacji dzieci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</w:p>
    <w:p w14:paraId="0BB1B91C" w14:textId="77777777" w:rsidR="00EC62C3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e. kierowanie rozpatrywaniem przez komisję wniosków o przyjęcie dzieci do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</w:p>
    <w:p w14:paraId="3C170B83" w14:textId="77777777" w:rsidR="009F4FE8" w:rsidRPr="00A93A50" w:rsidRDefault="00EC62C3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złożonych przez  rodziców/opiekunów prawnych; </w:t>
      </w:r>
    </w:p>
    <w:p w14:paraId="5B217E19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f. nadzorowanie pod względem merytorycznym nad prawidłowością sporządzania dokumentacji przez </w:t>
      </w:r>
    </w:p>
    <w:p w14:paraId="2EEF794C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komisję, a w tym składania podpisów przez członków komisji, protokołowania posiedzenia w czasie jego </w:t>
      </w:r>
    </w:p>
    <w:p w14:paraId="340D27E2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trwania, sporządzenia list dzieci zakwalifikowanych i niezakwalifikowanych, przyjętych i nieprzyjętych</w:t>
      </w:r>
    </w:p>
    <w:p w14:paraId="77BFE9AE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w kolejności alfabetycznej.</w:t>
      </w:r>
    </w:p>
    <w:p w14:paraId="1874BD96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9. Do zadań członków Komisji Rekrutacyjnej należy: </w:t>
      </w:r>
    </w:p>
    <w:p w14:paraId="5199E341" w14:textId="77777777" w:rsidR="009F4FE8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1. sprawdzenie wszystkich dokum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entów pod względem formalnym i rzeczowym, ze szczególnym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zwró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ceniem uwagi na datę urodzenia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dziecka, numer PESEL, miejsce zamieszkania dziecka, czas pobytu </w:t>
      </w:r>
    </w:p>
    <w:p w14:paraId="17B0248F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dziecka w przedszkolu, zatrudnienie r</w:t>
      </w:r>
      <w:r w:rsidR="0047368C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odziców, czytelność zapisów we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wnioskach o przyjęcie dzieci do przedszkola i innych dokumentach; </w:t>
      </w:r>
    </w:p>
    <w:p w14:paraId="5B7743A9" w14:textId="77777777" w:rsidR="009F4FE8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2. weryfi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kowanie złożonych wn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iosków pod względem spełniania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kryteriów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ustawowych oraz wynikających z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kryteriów dodatkowych; </w:t>
      </w:r>
    </w:p>
    <w:p w14:paraId="096B8FB4" w14:textId="77777777" w:rsidR="009F4FE8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3. ustalenie i podanie do public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znej wiadomości w formie listy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kandydat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ów zakwalifi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kowanych i k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andydatów niezakwalifi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kowanych,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zawierającej: imiona i nazwisk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kandydatów oraz informacje 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zakwalifi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kowaniu albo n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iezakwalifi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kowaniu kandydata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</w:p>
    <w:p w14:paraId="7E748FAE" w14:textId="77777777" w:rsidR="009F4FE8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określenie liczby punktów uzyskanych przez poszczególne dzieci; </w:t>
      </w:r>
    </w:p>
    <w:p w14:paraId="58B8F541" w14:textId="77777777" w:rsidR="009F4FE8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ustalenie i podanie do publicznej wiadomości listy zawierającej: imiona i nazwiska dzieci przyjętych i dzieci nieprzyjętych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uszeregowane w kolejności alfabetycznej, najniższą liczbę </w:t>
      </w:r>
    </w:p>
    <w:p w14:paraId="4AA59FF2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punktów, która uprawnia do przyjęcia do przedszkola lub informację o liczbie wolnych miejsc w przedszkolu, </w:t>
      </w:r>
    </w:p>
    <w:p w14:paraId="4EF5DEE1" w14:textId="77777777" w:rsidR="009F4FE8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dzień podania do publicznej wiadomości listy dzieci przyjętych i nieprzyjętych do przedszkola jest określony w formie adnotacji umieszczonej na tej liście, opatrzonej podpisem przewodniczącego komisji rekrutacyjnej. </w:t>
      </w:r>
    </w:p>
    <w:p w14:paraId="49744105" w14:textId="77777777" w:rsidR="00B20878" w:rsidRPr="00A93A50" w:rsidRDefault="0047368C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7. sporządzenie protokołu postępowania rekrutacyjnego.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cr/>
      </w:r>
    </w:p>
    <w:p w14:paraId="0BEF2A25" w14:textId="77777777" w:rsidR="00B20878" w:rsidRPr="00A93A50" w:rsidRDefault="00B20878" w:rsidP="009F4FE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30924C" w14:textId="77777777" w:rsidR="0047368C" w:rsidRPr="00A93A50" w:rsidRDefault="0047368C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Wyniki postępowania rekrutacyjnego </w:t>
      </w:r>
    </w:p>
    <w:p w14:paraId="6F696B09" w14:textId="37381CC3" w:rsidR="0047368C" w:rsidRPr="00A93A50" w:rsidRDefault="0047368C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§8 </w:t>
      </w:r>
    </w:p>
    <w:p w14:paraId="3A3C3B2C" w14:textId="77777777" w:rsidR="00EC62C3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Komisja rekrutacyjna podaje wyniki postępowania do publicznej wiadomości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formie listy kandydatów zakwalifikowanych i niezakwalifi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kowanych. Lista zawiera imiona i nazwiska kandy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datów oraz informację o zakwalifi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kowaniu lub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niezakwalifi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kowaniu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Kandydaci uszeregowani są w kolejności alfabetycznej. Komisja rekrutacyjna umieszcza na liście adnotację o najniższej liczbie punktów uprawniających do przyjęcia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</w:t>
      </w:r>
    </w:p>
    <w:p w14:paraId="33B6C70D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Komisja rekrutacyjna przyjmuje kandydata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jeżeli w wyniku postępowania rekrutacyjnego kandydat został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zakwalifi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kowany ora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z złożono wymagane dokumenty.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5FEFCD1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3. Komisja rekrutacyjna podaje do publicznej wiadomości w formie listy kandydatów przyjętych i nieprzyjętych. Kandydaci są uszeregowani w kolejności alfabetycznej. Komisja rekrutacyjna umieszcza na liście adnotację o </w:t>
      </w:r>
    </w:p>
    <w:p w14:paraId="22358F28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najniższej liczbie punktów uprawniających do przyjęcia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7BC1B1F7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Lista przyjętych i nieprzyjętych kandydatów opatrzona jest datą podania do publicznej wiadomości wraz z podpisem przewodniczącego komisji rekrutacyjnej. </w:t>
      </w:r>
    </w:p>
    <w:p w14:paraId="50D55906" w14:textId="77777777" w:rsidR="00685DF5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C5249B" w14:textId="3849035C" w:rsidR="0047368C" w:rsidRPr="00A93A50" w:rsidRDefault="00EC62C3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</w:t>
      </w:r>
      <w:r w:rsidR="0047368C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</w:t>
      </w:r>
      <w:r w:rsidR="0047368C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Tryb odwoławczy </w:t>
      </w:r>
    </w:p>
    <w:p w14:paraId="5D1A1796" w14:textId="238A0CF7" w:rsidR="0047368C" w:rsidRPr="00A93A50" w:rsidRDefault="00EC62C3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7368C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§9 </w:t>
      </w:r>
    </w:p>
    <w:p w14:paraId="4D07C80F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Zgodnie z art.158, ust.6,7,8,9,10 ustawy: Prawo oświatowe rodzic/opiekun prawny może odwołać się od decyzji odmownej przyjęcia dziecka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3E92B6E0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W terminie 7 dni od podania do publicznej wiadomości listy kandydatów przyjętych i nieprzyjętych rodzic/opiekun prawny może wystąpić do komisji rekrutacyjnej z wnioskiem o sporządzenie uzasadnienia odmowy przyjęcia kandydata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Wniosek należy złożyć w sekretariacie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1D7E7789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3. Uzasadnienie sporządza komisja rekrutacyjna w terminie 5 dni od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przedłożenia wniosku przez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rodzica/opiekuna prawnego. Uzasadnienie odmowy przyjęcia zawiera przyczyny odmowy przyjęcia, w szczególności najniższą liczbę punktów, która uprawnia do przyjęcia oraz liczbę punktów uzyskanych przez </w:t>
      </w:r>
    </w:p>
    <w:p w14:paraId="17BC732D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kandydata.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cr/>
        <w:t xml:space="preserve">4. Rodzic/opiekun prawny kandydata może złożyć odwołanie od decyzji komisji rekrutacyjnej w terminie 7 dni od dnia otrzymania uzasadnienia odmowy przyjęcia dziecka. Odwołanie składa się do dyrektora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sekretariacie szkoły. </w:t>
      </w:r>
    </w:p>
    <w:p w14:paraId="339B45DD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Dyrektor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rozpatruje odwołanie w terminie 7 dni od dnia otrzymania odwołania. </w:t>
      </w:r>
    </w:p>
    <w:p w14:paraId="66D3F1D2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Na rozstrzygnięcie dyrektora przysługuje skarga do właściwego sądu administracyjnego. </w:t>
      </w:r>
    </w:p>
    <w:p w14:paraId="6BF0EA84" w14:textId="77777777" w:rsidR="0047368C" w:rsidRPr="00A93A50" w:rsidRDefault="0047368C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461B301" w14:textId="548A5A9C" w:rsidR="0047368C" w:rsidRPr="00A93A50" w:rsidRDefault="0047368C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</w:t>
      </w:r>
      <w:r w:rsidR="0063503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</w:t>
      </w:r>
      <w:r w:rsidR="0063503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Informacje końcowe</w:t>
      </w:r>
    </w:p>
    <w:p w14:paraId="031CFA52" w14:textId="695F663B" w:rsidR="0047368C" w:rsidRPr="00A93A50" w:rsidRDefault="0047368C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</w:t>
      </w:r>
      <w:r w:rsidR="0063503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="0063503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§10</w:t>
      </w:r>
    </w:p>
    <w:p w14:paraId="09BBBDCF" w14:textId="77777777" w:rsidR="00EC62C3" w:rsidRPr="00A93A50" w:rsidRDefault="00EC62C3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26D7384" w14:textId="77777777" w:rsidR="0047368C" w:rsidRPr="00A93A50" w:rsidRDefault="00635033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1.</w:t>
      </w:r>
      <w:r w:rsidR="0047368C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Jeżeli w wyniku postepowania re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krutacyjnego dziecko w obszarze gminy Chełmiec, któremu gmina jest zobowiązana zapewnić miejsce w oddziale przedszkolnym nie zostało przyjęte do oddziału przedszkolnego w Biczycach Dolnych, dyrektor placówki informuje o tym fakcie Wójta Gminy Chełmiec. W tym wypadku Wójt Gminy Chełmiec wskazuje miejsce , gdzie dziecko będzie realizować obowiązek szkolny tj. przedszkole lub oddział przedszkolny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BF533BC" w14:textId="77777777" w:rsidR="00635033" w:rsidRPr="00A93A50" w:rsidRDefault="00635033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8CE8500" w14:textId="3E4AABD6" w:rsidR="00635033" w:rsidRPr="00A93A50" w:rsidRDefault="00635033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2. Regulamin działań związanych z na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borem dzieci na rok szkolny 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/202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wchodzi w życie z dniem </w:t>
      </w:r>
      <w:r w:rsidR="009B0EF7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07A2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lutego 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7D5183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="0048414B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r</w:t>
      </w:r>
      <w:r w:rsidR="0048414B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5D12273" w14:textId="77777777" w:rsidR="0047368C" w:rsidRPr="00A93A50" w:rsidRDefault="0047368C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47368C" w:rsidRPr="00A93A50" w:rsidSect="0073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007FE"/>
    <w:multiLevelType w:val="hybridMultilevel"/>
    <w:tmpl w:val="54246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81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0A"/>
    <w:rsid w:val="00005B90"/>
    <w:rsid w:val="000A0190"/>
    <w:rsid w:val="000B541B"/>
    <w:rsid w:val="000D517E"/>
    <w:rsid w:val="000F4526"/>
    <w:rsid w:val="00255AE7"/>
    <w:rsid w:val="002E6B70"/>
    <w:rsid w:val="00393272"/>
    <w:rsid w:val="003C1102"/>
    <w:rsid w:val="003C29BA"/>
    <w:rsid w:val="003C3DA2"/>
    <w:rsid w:val="00460EE7"/>
    <w:rsid w:val="0047368C"/>
    <w:rsid w:val="004750FD"/>
    <w:rsid w:val="0048414B"/>
    <w:rsid w:val="00514AC1"/>
    <w:rsid w:val="005165A9"/>
    <w:rsid w:val="00635033"/>
    <w:rsid w:val="00653AF5"/>
    <w:rsid w:val="00685DF5"/>
    <w:rsid w:val="00732CA5"/>
    <w:rsid w:val="00774148"/>
    <w:rsid w:val="007C2068"/>
    <w:rsid w:val="007D425F"/>
    <w:rsid w:val="007D5183"/>
    <w:rsid w:val="007F4383"/>
    <w:rsid w:val="008770E2"/>
    <w:rsid w:val="008E35DF"/>
    <w:rsid w:val="00912B84"/>
    <w:rsid w:val="009B0EF7"/>
    <w:rsid w:val="009B1507"/>
    <w:rsid w:val="009B7D49"/>
    <w:rsid w:val="009F4FE8"/>
    <w:rsid w:val="00A32D57"/>
    <w:rsid w:val="00A407F4"/>
    <w:rsid w:val="00A4325E"/>
    <w:rsid w:val="00A55966"/>
    <w:rsid w:val="00A93A50"/>
    <w:rsid w:val="00AC59D1"/>
    <w:rsid w:val="00B20878"/>
    <w:rsid w:val="00BE5161"/>
    <w:rsid w:val="00C5310A"/>
    <w:rsid w:val="00CC47CD"/>
    <w:rsid w:val="00D87355"/>
    <w:rsid w:val="00DD3177"/>
    <w:rsid w:val="00EC62C3"/>
    <w:rsid w:val="00F07A20"/>
    <w:rsid w:val="00F75A92"/>
    <w:rsid w:val="00FC3643"/>
    <w:rsid w:val="00FC7584"/>
    <w:rsid w:val="00FE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96ED"/>
  <w15:chartTrackingRefBased/>
  <w15:docId w15:val="{2F8B5228-72E0-4642-8F08-92FD33FA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368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165A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165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3595</Words>
  <Characters>21574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Rafał Majewski</cp:lastModifiedBy>
  <cp:revision>4</cp:revision>
  <dcterms:created xsi:type="dcterms:W3CDTF">2024-01-22T15:05:00Z</dcterms:created>
  <dcterms:modified xsi:type="dcterms:W3CDTF">2025-02-03T16:32:00Z</dcterms:modified>
</cp:coreProperties>
</file>